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ascii="宋体"/>
          <w:b/>
          <w:sz w:val="24"/>
        </w:rPr>
        <w:t>进口调查四处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电话：0086-10-65198474、65198</w:t>
      </w:r>
      <w:r>
        <w:rPr>
          <w:rFonts w:hint="default" w:ascii="宋体"/>
          <w:b/>
          <w:sz w:val="24"/>
          <w:lang w:val="en"/>
        </w:rPr>
        <w:t>727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eastAsia="zh-CN"/>
        </w:rPr>
        <w:t>锦纶</w:t>
      </w:r>
      <w:r>
        <w:rPr>
          <w:rFonts w:ascii="宋体"/>
          <w:b/>
          <w:sz w:val="28"/>
          <w:u w:val="single"/>
        </w:rPr>
        <w:t>6切片</w:t>
      </w:r>
      <w:r>
        <w:rPr>
          <w:rFonts w:hint="eastAsia" w:ascii="宋体"/>
          <w:b/>
          <w:sz w:val="28"/>
          <w:u w:val="single"/>
        </w:rPr>
        <w:t>反倾销措施期终复审登记参加调查的参考格式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</w:t>
      </w:r>
      <w:r>
        <w:rPr>
          <w:rFonts w:hint="eastAsia" w:ascii="宋体"/>
          <w:b/>
          <w:sz w:val="28"/>
          <w:u w:val="single"/>
          <w:lang w:eastAsia="zh-CN"/>
        </w:rPr>
        <w:t>（地区）</w:t>
      </w:r>
      <w:r>
        <w:rPr>
          <w:rFonts w:hint="eastAsia" w:ascii="宋体"/>
          <w:b/>
          <w:sz w:val="28"/>
          <w:u w:val="single"/>
        </w:rPr>
        <w:t>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</w:t>
      </w:r>
      <w:r>
        <w:rPr>
          <w:rFonts w:hint="eastAsia" w:ascii="宋体" w:hAnsi="宋体"/>
          <w:b/>
          <w:sz w:val="24"/>
          <w:lang w:eastAsia="zh-CN"/>
        </w:rPr>
        <w:t>（地区）</w:t>
      </w:r>
      <w:r>
        <w:rPr>
          <w:rFonts w:hint="eastAsia" w:ascii="宋体" w:hAnsi="宋体"/>
          <w:b/>
          <w:sz w:val="24"/>
        </w:rPr>
        <w:t>生产商    □外国</w:t>
      </w:r>
      <w:r>
        <w:rPr>
          <w:rFonts w:hint="eastAsia" w:ascii="宋体" w:hAnsi="宋体"/>
          <w:b/>
          <w:sz w:val="24"/>
          <w:lang w:eastAsia="zh-CN"/>
        </w:rPr>
        <w:t>（地区）</w:t>
      </w:r>
      <w:r>
        <w:rPr>
          <w:rFonts w:hint="eastAsia" w:ascii="宋体" w:hAnsi="宋体"/>
          <w:b/>
          <w:sz w:val="24"/>
        </w:rPr>
        <w:t xml:space="preserve">贸易商 </w:t>
      </w: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__________________（公司），特向中华人民共和国商务部登记参加对原产于美国</w:t>
      </w:r>
      <w:r>
        <w:rPr>
          <w:rFonts w:hint="eastAsia" w:ascii="宋体"/>
          <w:b/>
          <w:sz w:val="24"/>
          <w:lang w:eastAsia="zh-CN"/>
        </w:rPr>
        <w:t>、欧盟、俄罗斯和台湾地区</w:t>
      </w:r>
      <w:r>
        <w:rPr>
          <w:rFonts w:hint="eastAsia" w:ascii="宋体"/>
          <w:b/>
          <w:sz w:val="24"/>
        </w:rPr>
        <w:t>的进口</w:t>
      </w:r>
      <w:r>
        <w:rPr>
          <w:rFonts w:hint="eastAsia" w:ascii="宋体"/>
          <w:b/>
          <w:sz w:val="24"/>
          <w:lang w:eastAsia="zh-CN"/>
        </w:rPr>
        <w:t>锦纶</w:t>
      </w:r>
      <w:r>
        <w:rPr>
          <w:rFonts w:ascii="宋体"/>
          <w:b/>
          <w:sz w:val="24"/>
        </w:rPr>
        <w:t>6切片</w:t>
      </w:r>
      <w:r>
        <w:rPr>
          <w:rFonts w:hint="eastAsia" w:ascii="宋体"/>
          <w:b/>
          <w:sz w:val="24"/>
        </w:rPr>
        <w:t>反倾销措施期终复审调查。现提供本公司简要情况如下：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>
      <w:pPr>
        <w:jc w:val="center"/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</w:t>
            </w:r>
            <w:r>
              <w:rPr>
                <w:rFonts w:hint="eastAsia" w:ascii="宋体"/>
                <w:b/>
                <w:sz w:val="24"/>
                <w:lang w:eastAsia="zh-CN"/>
              </w:rPr>
              <w:t>大陆</w:t>
            </w:r>
            <w:r>
              <w:rPr>
                <w:rFonts w:hint="eastAsia" w:ascii="宋体"/>
                <w:b/>
                <w:sz w:val="24"/>
              </w:rPr>
              <w:t>出口数量（</w:t>
            </w:r>
            <w:r>
              <w:rPr>
                <w:rFonts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</w:t>
            </w:r>
            <w:r>
              <w:rPr>
                <w:rFonts w:hint="eastAsia" w:ascii="宋体"/>
                <w:b/>
                <w:sz w:val="24"/>
                <w:lang w:eastAsia="zh-CN"/>
              </w:rPr>
              <w:t>大陆</w:t>
            </w:r>
            <w:r>
              <w:rPr>
                <w:rFonts w:hint="eastAsia" w:ascii="宋体"/>
                <w:b/>
                <w:sz w:val="24"/>
              </w:rPr>
              <w:t>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2016年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2017年</w:t>
            </w:r>
          </w:p>
        </w:tc>
        <w:tc>
          <w:tcPr>
            <w:tcW w:w="32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2018年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2019年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2019年10月1日至2020年9月30日</w:t>
            </w:r>
          </w:p>
        </w:tc>
        <w:tc>
          <w:tcPr>
            <w:tcW w:w="32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或中国</w:t>
      </w:r>
      <w:r>
        <w:rPr>
          <w:rFonts w:hint="eastAsia" w:ascii="宋体"/>
          <w:b/>
          <w:sz w:val="24"/>
          <w:lang w:eastAsia="zh-CN"/>
        </w:rPr>
        <w:t>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ascii="宋体"/>
          <w:b/>
          <w:sz w:val="24"/>
        </w:rPr>
        <w:t>进口调查四处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default" w:ascii="宋体" w:eastAsia="宋体"/>
          <w:b/>
          <w:sz w:val="24"/>
          <w:lang w:val="en-US" w:eastAsia="zh-CN"/>
        </w:rPr>
      </w:pPr>
      <w:r>
        <w:rPr>
          <w:rFonts w:hint="eastAsia" w:ascii="宋体"/>
          <w:b/>
          <w:sz w:val="24"/>
        </w:rPr>
        <w:t>电话：0086-10-65198474、65198</w:t>
      </w:r>
      <w:r>
        <w:rPr>
          <w:rFonts w:hint="eastAsia" w:ascii="宋体"/>
          <w:b/>
          <w:sz w:val="24"/>
          <w:lang w:val="en-US" w:eastAsia="zh-CN"/>
        </w:rPr>
        <w:t>727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eastAsia="zh-CN"/>
        </w:rPr>
        <w:t>锦纶</w:t>
      </w:r>
      <w:r>
        <w:rPr>
          <w:rFonts w:ascii="宋体"/>
          <w:b/>
          <w:sz w:val="28"/>
          <w:u w:val="single"/>
        </w:rPr>
        <w:t>6切片</w:t>
      </w:r>
      <w:r>
        <w:rPr>
          <w:rFonts w:hint="eastAsia" w:ascii="宋体"/>
          <w:b/>
          <w:sz w:val="28"/>
          <w:u w:val="single"/>
        </w:rPr>
        <w:t>反倾销措施期终复审登记参加调查的参考格式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</w:t>
      </w:r>
      <w:r>
        <w:rPr>
          <w:rFonts w:hint="eastAsia" w:ascii="宋体"/>
          <w:b/>
          <w:sz w:val="28"/>
          <w:u w:val="single"/>
          <w:lang w:eastAsia="zh-CN"/>
        </w:rPr>
        <w:t>大陆</w:t>
      </w:r>
      <w:r>
        <w:rPr>
          <w:rFonts w:hint="eastAsia" w:ascii="宋体"/>
          <w:b/>
          <w:sz w:val="28"/>
          <w:u w:val="single"/>
        </w:rPr>
        <w:t>生产商</w:t>
      </w: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__________________（公司），特向中华人民共和国商务部登记参加对原产于美国</w:t>
      </w:r>
      <w:r>
        <w:rPr>
          <w:rFonts w:hint="eastAsia" w:ascii="宋体"/>
          <w:b/>
          <w:sz w:val="24"/>
          <w:lang w:eastAsia="zh-CN"/>
        </w:rPr>
        <w:t>、欧盟、俄罗斯和台湾地区</w:t>
      </w:r>
      <w:r>
        <w:rPr>
          <w:rFonts w:hint="eastAsia" w:ascii="宋体"/>
          <w:b/>
          <w:sz w:val="24"/>
        </w:rPr>
        <w:t>的进口</w:t>
      </w:r>
      <w:r>
        <w:rPr>
          <w:rFonts w:hint="eastAsia" w:ascii="宋体"/>
          <w:b/>
          <w:sz w:val="24"/>
          <w:lang w:eastAsia="zh-CN"/>
        </w:rPr>
        <w:t>锦纶</w:t>
      </w:r>
      <w:r>
        <w:rPr>
          <w:rFonts w:ascii="宋体"/>
          <w:b/>
          <w:sz w:val="24"/>
        </w:rPr>
        <w:t>6切片</w:t>
      </w:r>
      <w:r>
        <w:rPr>
          <w:rFonts w:hint="eastAsia" w:ascii="宋体"/>
          <w:b/>
          <w:sz w:val="24"/>
        </w:rPr>
        <w:t>反倾销措施期终复审调查。现提供本公司简要情况如下：</w:t>
      </w:r>
    </w:p>
    <w:p>
      <w:pPr>
        <w:rPr>
          <w:rFonts w:ascii="宋体"/>
          <w:b/>
          <w:sz w:val="24"/>
        </w:rPr>
      </w:pPr>
      <w:bookmarkStart w:id="0" w:name="_GoBack"/>
      <w:bookmarkEnd w:id="0"/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4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2016年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2017年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2018年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2019年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2019年10月1日至2020年9月30日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或中国</w:t>
      </w:r>
      <w:r>
        <w:rPr>
          <w:rFonts w:hint="eastAsia" w:ascii="宋体"/>
          <w:b/>
          <w:sz w:val="24"/>
          <w:lang w:eastAsia="zh-CN"/>
        </w:rPr>
        <w:t>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ascii="宋体"/>
          <w:b/>
          <w:sz w:val="24"/>
        </w:rPr>
        <w:t>进口调查四处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default" w:ascii="宋体" w:eastAsia="宋体"/>
          <w:b/>
          <w:sz w:val="24"/>
          <w:lang w:val="en-US" w:eastAsia="zh-CN"/>
        </w:rPr>
      </w:pPr>
      <w:r>
        <w:rPr>
          <w:rFonts w:hint="eastAsia" w:ascii="宋体"/>
          <w:b/>
          <w:sz w:val="24"/>
        </w:rPr>
        <w:t>电话：0086-10-65198474、65198</w:t>
      </w:r>
      <w:r>
        <w:rPr>
          <w:rFonts w:hint="eastAsia" w:ascii="宋体"/>
          <w:b/>
          <w:sz w:val="24"/>
          <w:lang w:val="en-US" w:eastAsia="zh-CN"/>
        </w:rPr>
        <w:t>727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eastAsia="zh-CN"/>
        </w:rPr>
        <w:t>锦纶</w:t>
      </w:r>
      <w:r>
        <w:rPr>
          <w:rFonts w:ascii="宋体"/>
          <w:b/>
          <w:sz w:val="28"/>
          <w:u w:val="single"/>
        </w:rPr>
        <w:t>6切片</w:t>
      </w:r>
      <w:r>
        <w:rPr>
          <w:rFonts w:hint="eastAsia" w:ascii="宋体"/>
          <w:b/>
          <w:sz w:val="28"/>
          <w:u w:val="single"/>
        </w:rPr>
        <w:t>反倾销措施期终复审登记参加调查的参考格式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</w:t>
      </w:r>
      <w:r>
        <w:rPr>
          <w:rFonts w:hint="eastAsia" w:ascii="宋体"/>
          <w:b/>
          <w:sz w:val="28"/>
          <w:u w:val="single"/>
          <w:lang w:eastAsia="zh-CN"/>
        </w:rPr>
        <w:t>大陆</w:t>
      </w:r>
      <w:r>
        <w:rPr>
          <w:rFonts w:hint="eastAsia" w:ascii="宋体"/>
          <w:b/>
          <w:sz w:val="28"/>
          <w:u w:val="single"/>
        </w:rPr>
        <w:t>进口商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__________________（公司），特向中华人民共和国商务部登记参加对原产于美国</w:t>
      </w:r>
      <w:r>
        <w:rPr>
          <w:rFonts w:hint="eastAsia" w:ascii="宋体"/>
          <w:b/>
          <w:sz w:val="24"/>
          <w:lang w:eastAsia="zh-CN"/>
        </w:rPr>
        <w:t>、欧盟、俄罗斯和台湾地区</w:t>
      </w:r>
      <w:r>
        <w:rPr>
          <w:rFonts w:hint="eastAsia" w:ascii="宋体"/>
          <w:b/>
          <w:sz w:val="24"/>
        </w:rPr>
        <w:t>的进口</w:t>
      </w:r>
      <w:r>
        <w:rPr>
          <w:rFonts w:hint="eastAsia" w:ascii="宋体"/>
          <w:b/>
          <w:sz w:val="24"/>
          <w:lang w:eastAsia="zh-CN"/>
        </w:rPr>
        <w:t>锦纶</w:t>
      </w:r>
      <w:r>
        <w:rPr>
          <w:rFonts w:ascii="宋体"/>
          <w:b/>
          <w:sz w:val="24"/>
        </w:rPr>
        <w:t>6切片</w:t>
      </w:r>
      <w:r>
        <w:rPr>
          <w:rFonts w:hint="eastAsia" w:ascii="宋体"/>
          <w:b/>
          <w:sz w:val="24"/>
        </w:rPr>
        <w:t>反倾销措施期终复审调查。现提供本公司简要情况如下：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09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090" w:type="dxa"/>
          </w:tcPr>
          <w:p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  <w:r>
              <w:rPr>
                <w:rFonts w:hint="eastAsia" w:ascii="宋体"/>
                <w:b/>
                <w:sz w:val="24"/>
              </w:rPr>
              <w:t>进口</w:t>
            </w:r>
          </w:p>
          <w:p>
            <w:pPr>
              <w:ind w:firstLine="481" w:firstLineChars="2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数量（</w:t>
            </w:r>
            <w:r>
              <w:rPr>
                <w:rFonts w:ascii="宋体"/>
                <w:b/>
                <w:sz w:val="24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（地区）进口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2016年</w:t>
            </w:r>
          </w:p>
        </w:tc>
        <w:tc>
          <w:tcPr>
            <w:tcW w:w="309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2017年</w:t>
            </w:r>
          </w:p>
        </w:tc>
        <w:tc>
          <w:tcPr>
            <w:tcW w:w="309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0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2018年</w:t>
            </w:r>
          </w:p>
        </w:tc>
        <w:tc>
          <w:tcPr>
            <w:tcW w:w="309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5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/>
                <w:sz w:val="24"/>
              </w:rPr>
              <w:t>2019年</w:t>
            </w:r>
          </w:p>
        </w:tc>
        <w:tc>
          <w:tcPr>
            <w:tcW w:w="309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5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2019年10月1日至2020年9月30日</w:t>
            </w:r>
          </w:p>
        </w:tc>
        <w:tc>
          <w:tcPr>
            <w:tcW w:w="309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5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或中国</w:t>
      </w:r>
      <w:r>
        <w:rPr>
          <w:rFonts w:hint="eastAsia" w:ascii="宋体"/>
          <w:b/>
          <w:sz w:val="24"/>
          <w:lang w:eastAsia="zh-CN"/>
        </w:rPr>
        <w:t>大陆</w:t>
      </w:r>
      <w:r>
        <w:rPr>
          <w:rFonts w:hint="eastAsia" w:ascii="宋体"/>
          <w:b/>
          <w:sz w:val="24"/>
        </w:rPr>
        <w:t>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ascii="宋体"/>
          <w:b/>
          <w:sz w:val="24"/>
        </w:rPr>
        <w:t>进口调查四处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电话：0086-10-65198474、65198194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eastAsia="zh-CN"/>
        </w:rPr>
        <w:t>锦纶</w:t>
      </w:r>
      <w:r>
        <w:rPr>
          <w:rFonts w:ascii="宋体"/>
          <w:b/>
          <w:sz w:val="28"/>
          <w:u w:val="single"/>
        </w:rPr>
        <w:t>6切片</w:t>
      </w:r>
      <w:r>
        <w:rPr>
          <w:rFonts w:hint="eastAsia" w:ascii="宋体"/>
          <w:b/>
          <w:sz w:val="28"/>
          <w:u w:val="single"/>
        </w:rPr>
        <w:t>反倾销措施期终复审登记参加调查的参考格式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</w:t>
      </w:r>
      <w:r>
        <w:rPr>
          <w:rFonts w:hint="eastAsia" w:ascii="宋体" w:hAnsi="宋体"/>
          <w:b/>
          <w:sz w:val="24"/>
          <w:lang w:eastAsia="zh-CN"/>
        </w:rPr>
        <w:t>（地区）</w:t>
      </w:r>
      <w:r>
        <w:rPr>
          <w:rFonts w:hint="eastAsia" w:ascii="宋体" w:hAnsi="宋体"/>
          <w:b/>
          <w:sz w:val="24"/>
        </w:rPr>
        <w:t>政府    □行业协会    □其他</w:t>
      </w:r>
    </w:p>
    <w:p>
      <w:pPr>
        <w:ind w:firstLine="481" w:firstLineChars="200"/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__________________，特向中华人民共和国商务部登记参加对原产于美国</w:t>
      </w:r>
      <w:r>
        <w:rPr>
          <w:rFonts w:hint="eastAsia" w:ascii="宋体"/>
          <w:b/>
          <w:sz w:val="24"/>
          <w:lang w:eastAsia="zh-CN"/>
        </w:rPr>
        <w:t>、欧盟、俄罗斯和台湾地区</w:t>
      </w:r>
      <w:r>
        <w:rPr>
          <w:rFonts w:hint="eastAsia" w:ascii="宋体"/>
          <w:b/>
          <w:sz w:val="24"/>
        </w:rPr>
        <w:t>的进口</w:t>
      </w:r>
      <w:r>
        <w:rPr>
          <w:rFonts w:hint="eastAsia" w:ascii="宋体"/>
          <w:b/>
          <w:sz w:val="24"/>
          <w:lang w:eastAsia="zh-CN"/>
        </w:rPr>
        <w:t>锦纶</w:t>
      </w:r>
      <w:r>
        <w:rPr>
          <w:rFonts w:ascii="宋体"/>
          <w:b/>
          <w:sz w:val="24"/>
        </w:rPr>
        <w:t>6切片</w:t>
      </w:r>
      <w:r>
        <w:rPr>
          <w:rFonts w:hint="eastAsia" w:ascii="宋体"/>
          <w:b/>
          <w:sz w:val="24"/>
        </w:rPr>
        <w:t>反倾销措施期终复审调查。现提供本公司简要情况如下：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254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8F70CF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35C87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D0449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C7F1C11"/>
    <w:rsid w:val="1B3F26C4"/>
    <w:rsid w:val="1C7A6BC9"/>
    <w:rsid w:val="1DFC069E"/>
    <w:rsid w:val="220977E4"/>
    <w:rsid w:val="24683E4B"/>
    <w:rsid w:val="377D5D45"/>
    <w:rsid w:val="37F9CE1E"/>
    <w:rsid w:val="3A902907"/>
    <w:rsid w:val="3F5E1741"/>
    <w:rsid w:val="53990737"/>
    <w:rsid w:val="5FD45F85"/>
    <w:rsid w:val="63072608"/>
    <w:rsid w:val="63BF05BE"/>
    <w:rsid w:val="651C4271"/>
    <w:rsid w:val="69DD0204"/>
    <w:rsid w:val="6FCD8373"/>
    <w:rsid w:val="6FFEA390"/>
    <w:rsid w:val="71920663"/>
    <w:rsid w:val="75762DFC"/>
    <w:rsid w:val="758342EE"/>
    <w:rsid w:val="75C3D9DC"/>
    <w:rsid w:val="76BBDF08"/>
    <w:rsid w:val="777EBD58"/>
    <w:rsid w:val="796075AF"/>
    <w:rsid w:val="7CDDDD63"/>
    <w:rsid w:val="7E4A0D41"/>
    <w:rsid w:val="7FADEDCE"/>
    <w:rsid w:val="99DFEFB3"/>
    <w:rsid w:val="BB792A9E"/>
    <w:rsid w:val="C5FF0800"/>
    <w:rsid w:val="D7BF9CDB"/>
    <w:rsid w:val="DF77D991"/>
    <w:rsid w:val="ED9DF425"/>
    <w:rsid w:val="F2F58E70"/>
    <w:rsid w:val="FB3B8D7E"/>
    <w:rsid w:val="FF3BFE48"/>
    <w:rsid w:val="FFD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802</Words>
  <Characters>4578</Characters>
  <Lines>38</Lines>
  <Paragraphs>10</Paragraphs>
  <TotalTime>11</TotalTime>
  <ScaleCrop>false</ScaleCrop>
  <LinksUpToDate>false</LinksUpToDate>
  <CharactersWithSpaces>5370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2019-05-26T10:53:00Z</dcterms:created>
  <dc:creator>Administrator</dc:creator>
  <cp:lastModifiedBy>user</cp:lastModifiedBy>
  <cp:lastPrinted>2017-06-25T10:02:00Z</cp:lastPrinted>
  <dcterms:modified xsi:type="dcterms:W3CDTF">2021-04-21T08:46:44Z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